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464" w:type="dxa"/>
        <w:tblLook w:val="01E0" w:firstRow="1" w:lastRow="1" w:firstColumn="1" w:lastColumn="1" w:noHBand="0" w:noVBand="0"/>
      </w:tblPr>
      <w:tblGrid>
        <w:gridCol w:w="2556"/>
        <w:gridCol w:w="6908"/>
      </w:tblGrid>
      <w:tr w:rsidR="00091382" w:rsidRPr="00A1478C" w14:paraId="5BC8EC4A" w14:textId="77777777" w:rsidTr="00AD2F49">
        <w:tc>
          <w:tcPr>
            <w:tcW w:w="2553" w:type="dxa"/>
          </w:tcPr>
          <w:p w14:paraId="1B32DF39" w14:textId="77777777" w:rsidR="00091382" w:rsidRPr="00A1478C" w:rsidRDefault="00091382" w:rsidP="006D0E08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A1478C">
              <w:rPr>
                <w:rFonts w:cstheme="minorHAnsi"/>
                <w:noProof/>
              </w:rPr>
              <w:drawing>
                <wp:inline distT="0" distB="0" distL="0" distR="0" wp14:anchorId="4E13317B" wp14:editId="515E1E4A">
                  <wp:extent cx="1485900" cy="1485900"/>
                  <wp:effectExtent l="0" t="0" r="0" b="0"/>
                  <wp:docPr id="1" name="Afbeelding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78C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                                                            </w:t>
            </w:r>
          </w:p>
        </w:tc>
        <w:tc>
          <w:tcPr>
            <w:tcW w:w="6911" w:type="dxa"/>
            <w:vAlign w:val="center"/>
          </w:tcPr>
          <w:p w14:paraId="09AA4EE6" w14:textId="77777777" w:rsidR="00091382" w:rsidRPr="00A1478C" w:rsidRDefault="00091382" w:rsidP="00AD2F4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nl-NL"/>
              </w:rPr>
            </w:pPr>
            <w:r w:rsidRPr="00A1478C">
              <w:rPr>
                <w:rFonts w:asciiTheme="minorHAnsi" w:hAnsiTheme="minorHAnsi" w:cstheme="minorHAnsi"/>
                <w:b/>
                <w:sz w:val="28"/>
                <w:szCs w:val="28"/>
                <w:lang w:eastAsia="nl-NL"/>
              </w:rPr>
              <w:t>Hippische Groepering Vlaams Brabant &amp; Brussel vzw</w:t>
            </w:r>
          </w:p>
          <w:p w14:paraId="65A18214" w14:textId="77777777" w:rsidR="00091382" w:rsidRPr="00A1478C" w:rsidRDefault="00091382" w:rsidP="00AD2F4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00081FC6" w14:textId="2631CD81" w:rsidR="007A5D9A" w:rsidRPr="00A1478C" w:rsidRDefault="00091382" w:rsidP="00AF62AE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REGL</w:t>
            </w:r>
            <w:r w:rsidR="00A16260"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EMENT </w:t>
            </w:r>
            <w:r w:rsidR="002C476E"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BEKER HGVBB</w:t>
            </w:r>
            <w:r w:rsidR="008152AC"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</w:t>
            </w:r>
          </w:p>
          <w:p w14:paraId="52B78EA0" w14:textId="77777777" w:rsidR="00AF62AE" w:rsidRPr="00A1478C" w:rsidRDefault="00AF62AE" w:rsidP="00AF62AE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55E4B308" w14:textId="77777777" w:rsidR="007A5D9A" w:rsidRPr="00A1478C" w:rsidRDefault="007A5D9A" w:rsidP="007A5D9A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41B51A90" w14:textId="2F70CD8C" w:rsidR="007A5D9A" w:rsidRPr="00A1478C" w:rsidRDefault="00AF62AE" w:rsidP="007A5D9A">
            <w:pPr>
              <w:jc w:val="center"/>
              <w:rPr>
                <w:rFonts w:asciiTheme="minorHAnsi" w:hAnsiTheme="minorHAnsi" w:cstheme="minorHAnsi"/>
                <w:lang w:eastAsia="nl-NL"/>
              </w:rPr>
            </w:pPr>
            <w:r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                                                                           </w:t>
            </w:r>
            <w:r w:rsidR="0098329D" w:rsidRPr="00A1478C">
              <w:rPr>
                <w:rFonts w:asciiTheme="minorHAnsi" w:hAnsiTheme="minorHAnsi" w:cstheme="minorHAnsi"/>
                <w:lang w:eastAsia="nl-NL"/>
              </w:rPr>
              <w:t>Editie 20</w:t>
            </w:r>
            <w:r w:rsidR="007248FE" w:rsidRPr="00A1478C">
              <w:rPr>
                <w:rFonts w:asciiTheme="minorHAnsi" w:hAnsiTheme="minorHAnsi" w:cstheme="minorHAnsi"/>
                <w:lang w:eastAsia="nl-NL"/>
              </w:rPr>
              <w:t>2</w:t>
            </w:r>
            <w:r w:rsidR="003F29F2">
              <w:rPr>
                <w:rFonts w:asciiTheme="minorHAnsi" w:hAnsiTheme="minorHAnsi" w:cstheme="minorHAnsi"/>
                <w:lang w:eastAsia="nl-NL"/>
              </w:rPr>
              <w:t>5</w:t>
            </w:r>
          </w:p>
        </w:tc>
      </w:tr>
    </w:tbl>
    <w:p w14:paraId="461DB4E4" w14:textId="2998A16B" w:rsidR="00082FDB" w:rsidRPr="00A1478C" w:rsidRDefault="00082FDB" w:rsidP="00FD61C6">
      <w:pPr>
        <w:spacing w:after="0" w:line="240" w:lineRule="auto"/>
        <w:rPr>
          <w:rFonts w:cstheme="minorHAnsi"/>
        </w:rPr>
      </w:pPr>
    </w:p>
    <w:p w14:paraId="739417CB" w14:textId="1BE70CEE" w:rsidR="002C476E" w:rsidRPr="00A1478C" w:rsidRDefault="002C476E" w:rsidP="00FD61C6">
      <w:pPr>
        <w:spacing w:after="0" w:line="240" w:lineRule="auto"/>
      </w:pPr>
      <w:r w:rsidRPr="00A1478C">
        <w:t xml:space="preserve">1. </w:t>
      </w:r>
      <w:r w:rsidRPr="00A1478C">
        <w:rPr>
          <w:u w:val="single"/>
        </w:rPr>
        <w:t>Proeven</w:t>
      </w:r>
      <w:r w:rsidRPr="00A1478C">
        <w:t xml:space="preserve"> </w:t>
      </w:r>
    </w:p>
    <w:p w14:paraId="1361C6E0" w14:textId="1A7D05E9" w:rsidR="002C476E" w:rsidRPr="00A1478C" w:rsidRDefault="002C476E" w:rsidP="00FD61C6">
      <w:pPr>
        <w:spacing w:after="0" w:line="240" w:lineRule="auto"/>
      </w:pPr>
      <w:r w:rsidRPr="00A1478C">
        <w:t>1.1. De Beker van de HGVBB wordt verreden</w:t>
      </w:r>
      <w:r w:rsidR="002532AC" w:rsidRPr="00A1478C">
        <w:t xml:space="preserve"> over twee proeven</w:t>
      </w:r>
      <w:r w:rsidRPr="00A1478C">
        <w:t xml:space="preserve"> tijdens één wedstrijdweekend</w:t>
      </w:r>
      <w:r w:rsidR="00425D3F" w:rsidRPr="00A1478C">
        <w:t>.</w:t>
      </w:r>
    </w:p>
    <w:p w14:paraId="29174A3B" w14:textId="21C30B05" w:rsidR="002C476E" w:rsidRPr="00A1478C" w:rsidRDefault="002C476E" w:rsidP="00FD61C6">
      <w:pPr>
        <w:spacing w:after="0" w:line="240" w:lineRule="auto"/>
      </w:pPr>
      <w:r w:rsidRPr="00A1478C">
        <w:t>1.2. De twee proeven worden verreden over twee wedstrijddagen en met een ander barema.</w:t>
      </w:r>
      <w:r w:rsidR="00062B04" w:rsidRPr="00A1478C">
        <w:t xml:space="preserve"> </w:t>
      </w:r>
      <w:r w:rsidRPr="00A1478C">
        <w:t xml:space="preserve"> </w:t>
      </w:r>
      <w:r w:rsidR="00FD61C6" w:rsidRPr="00A1478C">
        <w:t>(zie kalender)</w:t>
      </w:r>
    </w:p>
    <w:p w14:paraId="4EEBC1F1" w14:textId="792C1818" w:rsidR="003D2D3C" w:rsidRPr="00A1478C" w:rsidRDefault="003D2D3C" w:rsidP="00FD61C6">
      <w:pPr>
        <w:spacing w:after="0" w:line="240" w:lineRule="auto"/>
      </w:pPr>
      <w:r w:rsidRPr="00A1478C">
        <w:t xml:space="preserve">1.3. </w:t>
      </w:r>
      <w:r w:rsidR="00A1478C">
        <w:t>Selectiep</w:t>
      </w:r>
      <w:r w:rsidRPr="00A1478C">
        <w:t>roef = 1m10</w:t>
      </w:r>
      <w:r w:rsidR="00DA02AB" w:rsidRPr="00A1478C">
        <w:t>/1m15</w:t>
      </w:r>
      <w:r w:rsidR="00A1478C">
        <w:t xml:space="preserve"> (</w:t>
      </w:r>
      <w:r w:rsidR="009E42A4">
        <w:t>263/</w:t>
      </w:r>
      <w:r w:rsidR="00A1478C">
        <w:t>239)</w:t>
      </w:r>
      <w:r w:rsidRPr="00A1478C">
        <w:t xml:space="preserve">, proef 2 </w:t>
      </w:r>
      <w:r w:rsidR="007B5314" w:rsidRPr="00A1478C">
        <w:t xml:space="preserve">– finale </w:t>
      </w:r>
      <w:r w:rsidRPr="00A1478C">
        <w:t xml:space="preserve">= 1m20 </w:t>
      </w:r>
      <w:r w:rsidR="0072287B" w:rsidRPr="00A1478C">
        <w:t>(2 omlopen)</w:t>
      </w:r>
      <w:r w:rsidR="00A1478C" w:rsidRPr="00A1478C">
        <w:t xml:space="preserve"> (273.3.3.2)</w:t>
      </w:r>
      <w:r w:rsidR="00425D3F" w:rsidRPr="00A1478C">
        <w:t xml:space="preserve"> – Troosting = 1m15</w:t>
      </w:r>
    </w:p>
    <w:p w14:paraId="7A58B50A" w14:textId="77777777" w:rsidR="002532AC" w:rsidRPr="00A1478C" w:rsidRDefault="002532AC" w:rsidP="00FD61C6">
      <w:pPr>
        <w:spacing w:after="0" w:line="240" w:lineRule="auto"/>
      </w:pPr>
    </w:p>
    <w:p w14:paraId="7D877E84" w14:textId="65FD9599" w:rsidR="002C476E" w:rsidRPr="00A1478C" w:rsidRDefault="002C476E" w:rsidP="00FD61C6">
      <w:pPr>
        <w:spacing w:after="0" w:line="240" w:lineRule="auto"/>
      </w:pPr>
      <w:r w:rsidRPr="00A1478C">
        <w:t xml:space="preserve">2. </w:t>
      </w:r>
      <w:r w:rsidRPr="00A1478C">
        <w:rPr>
          <w:u w:val="single"/>
        </w:rPr>
        <w:t>Deelnemers</w:t>
      </w:r>
    </w:p>
    <w:p w14:paraId="520D79ED" w14:textId="3DDC53DA" w:rsidR="002C476E" w:rsidRPr="00A1478C" w:rsidRDefault="002C476E" w:rsidP="00FD61C6">
      <w:pPr>
        <w:spacing w:after="0" w:line="240" w:lineRule="auto"/>
      </w:pPr>
      <w:r w:rsidRPr="00A1478C">
        <w:t xml:space="preserve">2.1. Voor </w:t>
      </w:r>
      <w:r w:rsidR="00D03E91">
        <w:t xml:space="preserve">de finaleproef en </w:t>
      </w:r>
      <w:r w:rsidRPr="00A1478C">
        <w:t xml:space="preserve">het eindklassement van de Beker van de HGVBB komen enkel HGVBB-combinaties in aanmerking. </w:t>
      </w:r>
    </w:p>
    <w:p w14:paraId="3A0F8CB0" w14:textId="3DE5E254" w:rsidR="00425D3F" w:rsidRPr="00A1478C" w:rsidRDefault="00425D3F" w:rsidP="00425D3F">
      <w:pPr>
        <w:spacing w:after="0" w:line="240" w:lineRule="auto"/>
      </w:pPr>
      <w:r w:rsidRPr="00A1478C">
        <w:t xml:space="preserve">2.2. </w:t>
      </w:r>
      <w:r w:rsidR="002532AC" w:rsidRPr="00A1478C">
        <w:t xml:space="preserve">ruiters van andere provincialen </w:t>
      </w:r>
      <w:r w:rsidRPr="00A1478C">
        <w:t xml:space="preserve">en ruiters met een wedstrijdpas kunnen wel starten in de </w:t>
      </w:r>
      <w:r w:rsidR="00A1478C" w:rsidRPr="00A1478C">
        <w:t>selectie</w:t>
      </w:r>
      <w:r w:rsidRPr="00A1478C">
        <w:t>proe</w:t>
      </w:r>
      <w:r w:rsidR="00A1478C" w:rsidRPr="00A1478C">
        <w:t>f</w:t>
      </w:r>
      <w:r w:rsidRPr="00A1478C">
        <w:t xml:space="preserve"> die in aanmerking genomen worden voor de Beker. Zij komen in aanmerking voor het klassement van de proef maar niet voor het eindklassement v/d beker.</w:t>
      </w:r>
    </w:p>
    <w:p w14:paraId="22726D1D" w14:textId="7051AB9C" w:rsidR="002C476E" w:rsidRPr="00A1478C" w:rsidRDefault="002C476E" w:rsidP="00FD61C6">
      <w:pPr>
        <w:spacing w:after="0" w:line="240" w:lineRule="auto"/>
      </w:pPr>
      <w:r w:rsidRPr="00A1478C">
        <w:t>2.</w:t>
      </w:r>
      <w:r w:rsidR="00425D3F" w:rsidRPr="00A1478C">
        <w:t>3</w:t>
      </w:r>
      <w:r w:rsidRPr="00A1478C">
        <w:t xml:space="preserve">. De beker staat open voor alle licenties vanaf </w:t>
      </w:r>
      <w:r w:rsidR="00962063" w:rsidRPr="00A1478C">
        <w:t>J</w:t>
      </w:r>
      <w:r w:rsidRPr="00A1478C">
        <w:t>03</w:t>
      </w:r>
      <w:r w:rsidR="00962063" w:rsidRPr="00A1478C">
        <w:t xml:space="preserve"> tot J16.</w:t>
      </w:r>
    </w:p>
    <w:p w14:paraId="238626B8" w14:textId="298A1896" w:rsidR="00962063" w:rsidRPr="00A1478C" w:rsidRDefault="00962063" w:rsidP="00425D3F">
      <w:pPr>
        <w:tabs>
          <w:tab w:val="left" w:pos="426"/>
          <w:tab w:val="left" w:pos="1540"/>
        </w:tabs>
        <w:spacing w:after="0" w:line="240" w:lineRule="auto"/>
        <w:ind w:right="49"/>
        <w:rPr>
          <w:rFonts w:eastAsia="Arial" w:cstheme="minorHAnsi"/>
        </w:rPr>
      </w:pPr>
      <w:r w:rsidRPr="00A1478C">
        <w:rPr>
          <w:rFonts w:eastAsia="Arial" w:cstheme="minorHAnsi"/>
        </w:rPr>
        <w:t xml:space="preserve">Voor ruiters met een licentie J16 zijn de paarden met een winstsom hoger dan </w:t>
      </w:r>
      <w:r w:rsidR="00D36B0F" w:rsidRPr="00A1478C">
        <w:rPr>
          <w:rFonts w:eastAsia="Arial" w:cstheme="minorHAnsi"/>
        </w:rPr>
        <w:t xml:space="preserve">€ </w:t>
      </w:r>
      <w:r w:rsidRPr="00A1478C">
        <w:rPr>
          <w:rFonts w:eastAsia="Arial" w:cstheme="minorHAnsi"/>
        </w:rPr>
        <w:t>1.750 niet startgerechtigd. De winstsommenlijst van Paardensport Vlaanderen op de afsluitingsdatum is rechtsgeldig.</w:t>
      </w:r>
    </w:p>
    <w:p w14:paraId="3698E3A4" w14:textId="77777777" w:rsidR="00FD61C6" w:rsidRPr="00A1478C" w:rsidRDefault="00FD61C6" w:rsidP="00FD61C6">
      <w:pPr>
        <w:spacing w:after="0" w:line="240" w:lineRule="auto"/>
      </w:pPr>
    </w:p>
    <w:p w14:paraId="06421587" w14:textId="667877CD" w:rsidR="002C476E" w:rsidRPr="00A1478C" w:rsidRDefault="002C476E" w:rsidP="00FD61C6">
      <w:pPr>
        <w:spacing w:after="0" w:line="240" w:lineRule="auto"/>
      </w:pPr>
      <w:r w:rsidRPr="00A1478C">
        <w:t xml:space="preserve">3. </w:t>
      </w:r>
      <w:r w:rsidR="00AD6C42" w:rsidRPr="00A1478C">
        <w:rPr>
          <w:u w:val="single"/>
        </w:rPr>
        <w:t>Startorde</w:t>
      </w:r>
      <w:r w:rsidRPr="00A1478C">
        <w:t xml:space="preserve"> </w:t>
      </w:r>
    </w:p>
    <w:p w14:paraId="3A550B85" w14:textId="14BC2B4B" w:rsidR="00AD6C42" w:rsidRPr="00A1478C" w:rsidRDefault="00805D47" w:rsidP="00FD61C6">
      <w:pPr>
        <w:pStyle w:val="Lijstalinea"/>
        <w:numPr>
          <w:ilvl w:val="0"/>
          <w:numId w:val="6"/>
        </w:numPr>
        <w:tabs>
          <w:tab w:val="left" w:pos="426"/>
          <w:tab w:val="left" w:pos="820"/>
        </w:tabs>
        <w:spacing w:after="0" w:line="240" w:lineRule="auto"/>
        <w:ind w:left="426" w:right="51" w:hanging="284"/>
        <w:contextualSpacing w:val="0"/>
        <w:rPr>
          <w:rFonts w:eastAsia="Arial" w:cstheme="minorHAnsi"/>
        </w:rPr>
      </w:pPr>
      <w:r w:rsidRPr="00A1478C">
        <w:rPr>
          <w:rFonts w:eastAsia="Arial" w:cstheme="minorHAnsi"/>
        </w:rPr>
        <w:t>Selectiep</w:t>
      </w:r>
      <w:r w:rsidR="00AD6C42" w:rsidRPr="00A1478C">
        <w:rPr>
          <w:rFonts w:eastAsia="Arial" w:cstheme="minorHAnsi"/>
        </w:rPr>
        <w:t>roef</w:t>
      </w:r>
      <w:r w:rsidR="00C741AF" w:rsidRPr="00A1478C">
        <w:rPr>
          <w:rFonts w:eastAsia="Arial" w:cstheme="minorHAnsi"/>
        </w:rPr>
        <w:t xml:space="preserve"> </w:t>
      </w:r>
      <w:r w:rsidR="00AD6C42" w:rsidRPr="00A1478C">
        <w:rPr>
          <w:rFonts w:eastAsia="Arial" w:cstheme="minorHAnsi"/>
        </w:rPr>
        <w:t>bepaald door de HGVBB volgens aantal inschrijvingen.</w:t>
      </w:r>
    </w:p>
    <w:p w14:paraId="1C37563C" w14:textId="42A275D1" w:rsidR="00AD6C42" w:rsidRPr="00A1478C" w:rsidRDefault="00805D47" w:rsidP="00FD61C6">
      <w:pPr>
        <w:pStyle w:val="Lijstalinea"/>
        <w:numPr>
          <w:ilvl w:val="0"/>
          <w:numId w:val="6"/>
        </w:numPr>
        <w:tabs>
          <w:tab w:val="left" w:pos="426"/>
          <w:tab w:val="left" w:pos="820"/>
        </w:tabs>
        <w:spacing w:after="0" w:line="240" w:lineRule="auto"/>
        <w:ind w:left="426" w:right="51" w:hanging="284"/>
        <w:contextualSpacing w:val="0"/>
        <w:rPr>
          <w:rFonts w:eastAsia="Arial" w:cstheme="minorHAnsi"/>
        </w:rPr>
      </w:pPr>
      <w:r w:rsidRPr="00A1478C">
        <w:rPr>
          <w:rFonts w:eastAsia="Arial" w:cstheme="minorHAnsi"/>
        </w:rPr>
        <w:t>Finaleproef:</w:t>
      </w:r>
      <w:r w:rsidR="00AD6C42" w:rsidRPr="00A1478C">
        <w:rPr>
          <w:rFonts w:eastAsia="Arial" w:cstheme="minorHAnsi"/>
        </w:rPr>
        <w:t xml:space="preserve"> 1</w:t>
      </w:r>
      <w:r w:rsidR="00AD6C42" w:rsidRPr="00A1478C">
        <w:rPr>
          <w:rFonts w:eastAsia="Arial" w:cstheme="minorHAnsi"/>
          <w:vertAlign w:val="superscript"/>
        </w:rPr>
        <w:t>e</w:t>
      </w:r>
      <w:r w:rsidR="00AD6C42" w:rsidRPr="00A1478C">
        <w:rPr>
          <w:rFonts w:eastAsia="Arial" w:cstheme="minorHAnsi"/>
        </w:rPr>
        <w:t xml:space="preserve"> Omloop: omgekeerde volgorde van de rangschikking na de </w:t>
      </w:r>
      <w:r w:rsidRPr="00A1478C">
        <w:rPr>
          <w:rFonts w:eastAsia="Arial" w:cstheme="minorHAnsi"/>
        </w:rPr>
        <w:t>selectie</w:t>
      </w:r>
      <w:r w:rsidR="00AD6C42" w:rsidRPr="00A1478C">
        <w:rPr>
          <w:rFonts w:eastAsia="Arial" w:cstheme="minorHAnsi"/>
        </w:rPr>
        <w:t>proef</w:t>
      </w:r>
      <w:r w:rsidR="00C741AF" w:rsidRPr="00A1478C">
        <w:rPr>
          <w:rFonts w:eastAsia="Arial" w:cstheme="minorHAnsi"/>
        </w:rPr>
        <w:t xml:space="preserve"> </w:t>
      </w:r>
      <w:r w:rsidR="00AD6C42" w:rsidRPr="00A1478C">
        <w:rPr>
          <w:rFonts w:eastAsia="Arial" w:cstheme="minorHAnsi"/>
        </w:rPr>
        <w:t>.</w:t>
      </w:r>
    </w:p>
    <w:p w14:paraId="11F40036" w14:textId="490D4733" w:rsidR="00AD6C42" w:rsidRPr="00A1478C" w:rsidRDefault="00805D47" w:rsidP="00FD61C6">
      <w:pPr>
        <w:pStyle w:val="Lijstalinea"/>
        <w:numPr>
          <w:ilvl w:val="0"/>
          <w:numId w:val="6"/>
        </w:numPr>
        <w:tabs>
          <w:tab w:val="left" w:pos="426"/>
          <w:tab w:val="left" w:pos="820"/>
        </w:tabs>
        <w:spacing w:after="0" w:line="240" w:lineRule="auto"/>
        <w:ind w:left="426" w:right="49" w:hanging="284"/>
        <w:contextualSpacing w:val="0"/>
        <w:rPr>
          <w:rFonts w:eastAsia="Times New Roman" w:cstheme="minorHAnsi"/>
        </w:rPr>
      </w:pPr>
      <w:r w:rsidRPr="00A1478C">
        <w:rPr>
          <w:rFonts w:eastAsia="Arial" w:cstheme="minorHAnsi"/>
        </w:rPr>
        <w:t>Finaleproef:2</w:t>
      </w:r>
      <w:r w:rsidR="00AD6C42" w:rsidRPr="00A1478C">
        <w:rPr>
          <w:rFonts w:eastAsia="Arial" w:cstheme="minorHAnsi"/>
          <w:vertAlign w:val="superscript"/>
        </w:rPr>
        <w:t>e</w:t>
      </w:r>
      <w:r w:rsidR="00AD6C42" w:rsidRPr="00A1478C">
        <w:rPr>
          <w:rFonts w:eastAsia="Arial" w:cstheme="minorHAnsi"/>
        </w:rPr>
        <w:t xml:space="preserve"> Omloop: omgekeerde volgorde van de rangschikking na de 1</w:t>
      </w:r>
      <w:r w:rsidR="00AD6C42" w:rsidRPr="00A1478C">
        <w:rPr>
          <w:rFonts w:eastAsia="Arial" w:cstheme="minorHAnsi"/>
          <w:vertAlign w:val="superscript"/>
        </w:rPr>
        <w:t xml:space="preserve">ste </w:t>
      </w:r>
      <w:r w:rsidR="00AD6C42" w:rsidRPr="00A1478C">
        <w:rPr>
          <w:rFonts w:eastAsia="Arial" w:cstheme="minorHAnsi"/>
        </w:rPr>
        <w:t xml:space="preserve">omloop  van de </w:t>
      </w:r>
      <w:r w:rsidRPr="00A1478C">
        <w:rPr>
          <w:rFonts w:eastAsia="Arial" w:cstheme="minorHAnsi"/>
        </w:rPr>
        <w:t>finale</w:t>
      </w:r>
      <w:r w:rsidR="00AD6C42" w:rsidRPr="00A1478C">
        <w:rPr>
          <w:rFonts w:eastAsia="Arial" w:cstheme="minorHAnsi"/>
        </w:rPr>
        <w:t>proef.</w:t>
      </w:r>
      <w:r w:rsidR="00C741AF" w:rsidRPr="00A1478C">
        <w:rPr>
          <w:rFonts w:eastAsia="Arial" w:cstheme="minorHAnsi"/>
        </w:rPr>
        <w:t xml:space="preserve"> </w:t>
      </w:r>
    </w:p>
    <w:p w14:paraId="1933B89D" w14:textId="77777777" w:rsidR="00AD6C42" w:rsidRPr="00A1478C" w:rsidRDefault="00AD6C42" w:rsidP="00FD61C6">
      <w:pPr>
        <w:spacing w:after="0" w:line="240" w:lineRule="auto"/>
      </w:pPr>
    </w:p>
    <w:p w14:paraId="1A86A42D" w14:textId="6C8B40BD" w:rsidR="00AD6C42" w:rsidRPr="00A1478C" w:rsidRDefault="00805D47" w:rsidP="00FD61C6">
      <w:pPr>
        <w:spacing w:after="0" w:line="240" w:lineRule="auto"/>
      </w:pPr>
      <w:r w:rsidRPr="00A1478C">
        <w:t xml:space="preserve">4. </w:t>
      </w:r>
      <w:r w:rsidRPr="00A1478C">
        <w:rPr>
          <w:u w:val="single"/>
        </w:rPr>
        <w:t>Finale</w:t>
      </w:r>
      <w:r w:rsidR="00C741AF" w:rsidRPr="00A1478C">
        <w:rPr>
          <w:u w:val="single"/>
        </w:rPr>
        <w:t xml:space="preserve"> </w:t>
      </w:r>
    </w:p>
    <w:p w14:paraId="40DD8033" w14:textId="2678B4E2" w:rsidR="00805D47" w:rsidRPr="00A1478C" w:rsidRDefault="002C476E" w:rsidP="00FD61C6">
      <w:pPr>
        <w:spacing w:after="0" w:line="240" w:lineRule="auto"/>
      </w:pPr>
      <w:r w:rsidRPr="00A1478C">
        <w:t xml:space="preserve">In de finaleproef starten </w:t>
      </w:r>
      <w:r w:rsidR="007E0725" w:rsidRPr="00A1478C">
        <w:t>de deelnemers</w:t>
      </w:r>
      <w:r w:rsidRPr="00A1478C">
        <w:t xml:space="preserve"> maximaal 1 paard, de anderen rijden een troosting. </w:t>
      </w:r>
    </w:p>
    <w:p w14:paraId="3A4436AB" w14:textId="0367B693" w:rsidR="002C476E" w:rsidRDefault="00FD61C6" w:rsidP="00FD61C6">
      <w:pPr>
        <w:spacing w:after="0" w:line="240" w:lineRule="auto"/>
      </w:pPr>
      <w:r w:rsidRPr="00A1478C">
        <w:t>In de finaleproef zullen m</w:t>
      </w:r>
      <w:r w:rsidR="00DE7E99" w:rsidRPr="00A1478C">
        <w:t xml:space="preserve">aximum 20 deelnemers </w:t>
      </w:r>
      <w:r w:rsidR="002C476E" w:rsidRPr="00A1478C">
        <w:t>start</w:t>
      </w:r>
      <w:r w:rsidR="007E0725" w:rsidRPr="00A1478C">
        <w:t>en</w:t>
      </w:r>
      <w:r w:rsidR="00DE7E99" w:rsidRPr="00A1478C">
        <w:t>.</w:t>
      </w:r>
      <w:r w:rsidR="00EA3D44">
        <w:t xml:space="preserve"> </w:t>
      </w:r>
    </w:p>
    <w:p w14:paraId="5950DFA4" w14:textId="17E0B3E5" w:rsidR="00EA0B99" w:rsidRDefault="00EA0B99" w:rsidP="00FD61C6">
      <w:pPr>
        <w:spacing w:after="0" w:line="240" w:lineRule="auto"/>
      </w:pPr>
      <w:r>
        <w:t>Strafpunten uit de selectieproef worden niet meegenomen naar de finale.</w:t>
      </w:r>
    </w:p>
    <w:p w14:paraId="05547D0F" w14:textId="23BD131B" w:rsidR="007E0725" w:rsidRPr="00A1478C" w:rsidRDefault="00BA1C4B" w:rsidP="00FD61C6">
      <w:pPr>
        <w:spacing w:after="0" w:line="240" w:lineRule="auto"/>
      </w:pPr>
      <w:r w:rsidRPr="00A1478C">
        <w:t>F</w:t>
      </w:r>
      <w:r w:rsidR="007E0725" w:rsidRPr="00A1478C">
        <w:t>inale</w:t>
      </w:r>
      <w:r w:rsidRPr="00A1478C">
        <w:t>:</w:t>
      </w:r>
      <w:r w:rsidR="007E0725" w:rsidRPr="00A1478C">
        <w:t xml:space="preserve"> </w:t>
      </w:r>
      <w:r w:rsidRPr="00A1478C">
        <w:t>Barema A met 2 manches</w:t>
      </w:r>
      <w:r w:rsidR="007E0725" w:rsidRPr="00A1478C">
        <w:t>:</w:t>
      </w:r>
    </w:p>
    <w:p w14:paraId="2EF45389" w14:textId="3516CF01" w:rsidR="007E0725" w:rsidRPr="00A1478C" w:rsidRDefault="007E0725" w:rsidP="00FD61C6">
      <w:pPr>
        <w:spacing w:after="0" w:line="240" w:lineRule="auto"/>
      </w:pPr>
      <w:r w:rsidRPr="00A1478C">
        <w:t>1</w:t>
      </w:r>
      <w:r w:rsidRPr="00A1478C">
        <w:rPr>
          <w:vertAlign w:val="superscript"/>
        </w:rPr>
        <w:t>ste</w:t>
      </w:r>
      <w:r w:rsidRPr="00A1478C">
        <w:t xml:space="preserve"> omloop Barema A niet op chrono </w:t>
      </w:r>
    </w:p>
    <w:p w14:paraId="1EDCFAB4" w14:textId="471025F1" w:rsidR="007E0725" w:rsidRPr="00A1478C" w:rsidRDefault="007E0725" w:rsidP="00FD61C6">
      <w:pPr>
        <w:spacing w:after="0" w:line="240" w:lineRule="auto"/>
      </w:pPr>
      <w:r w:rsidRPr="00A1478C">
        <w:t>2</w:t>
      </w:r>
      <w:r w:rsidRPr="00A1478C">
        <w:rPr>
          <w:vertAlign w:val="superscript"/>
        </w:rPr>
        <w:t>de</w:t>
      </w:r>
      <w:r w:rsidRPr="00A1478C">
        <w:t xml:space="preserve"> omloop Barema A </w:t>
      </w:r>
      <w:r w:rsidR="00F069CE" w:rsidRPr="00A1478C">
        <w:t xml:space="preserve">op chrono </w:t>
      </w:r>
    </w:p>
    <w:p w14:paraId="6EB62FD5" w14:textId="77777777" w:rsidR="00805D47" w:rsidRPr="00A1478C" w:rsidRDefault="00805D47" w:rsidP="00FD61C6">
      <w:pPr>
        <w:spacing w:after="0" w:line="240" w:lineRule="auto"/>
      </w:pPr>
    </w:p>
    <w:p w14:paraId="3367BBA5" w14:textId="1E52E37E" w:rsidR="002C476E" w:rsidRPr="00A1478C" w:rsidRDefault="00FD61C6" w:rsidP="00FD61C6">
      <w:pPr>
        <w:spacing w:after="0" w:line="240" w:lineRule="auto"/>
      </w:pPr>
      <w:r w:rsidRPr="00A1478C">
        <w:t>5</w:t>
      </w:r>
      <w:r w:rsidR="002C476E" w:rsidRPr="00A1478C">
        <w:t xml:space="preserve">. </w:t>
      </w:r>
      <w:r w:rsidR="002C476E" w:rsidRPr="00A1478C">
        <w:rPr>
          <w:u w:val="single"/>
        </w:rPr>
        <w:t>Inschrijvingsgeld en prijzen</w:t>
      </w:r>
      <w:r w:rsidR="002C476E" w:rsidRPr="00A1478C">
        <w:t xml:space="preserve"> </w:t>
      </w:r>
    </w:p>
    <w:p w14:paraId="0CB3F5A0" w14:textId="38DDF25C" w:rsidR="005751DD" w:rsidRPr="00A1478C" w:rsidRDefault="002532AC" w:rsidP="00FD61C6">
      <w:pPr>
        <w:spacing w:after="0" w:line="240" w:lineRule="auto"/>
      </w:pPr>
      <w:r w:rsidRPr="00A1478C">
        <w:t>5</w:t>
      </w:r>
      <w:r w:rsidR="002C476E" w:rsidRPr="00A1478C">
        <w:t xml:space="preserve">.1. Voor de Beker </w:t>
      </w:r>
      <w:r w:rsidR="00F069CE" w:rsidRPr="00A1478C">
        <w:t xml:space="preserve">dient er ingeschreven te worden </w:t>
      </w:r>
      <w:bookmarkStart w:id="0" w:name="_Hlk159524155"/>
      <w:r w:rsidR="00F069CE" w:rsidRPr="00A1478C">
        <w:t xml:space="preserve">voor de </w:t>
      </w:r>
      <w:r w:rsidR="007248FE" w:rsidRPr="00A1478C">
        <w:t>selectie</w:t>
      </w:r>
      <w:r w:rsidR="00F069CE" w:rsidRPr="00A1478C">
        <w:t xml:space="preserve">proef </w:t>
      </w:r>
      <w:r w:rsidR="00D03E91" w:rsidRPr="00D03E91">
        <w:rPr>
          <w:b/>
          <w:bCs/>
        </w:rPr>
        <w:t>EN</w:t>
      </w:r>
      <w:r w:rsidR="00F069CE" w:rsidRPr="00A1478C">
        <w:t xml:space="preserve"> voor de</w:t>
      </w:r>
      <w:r w:rsidR="00E44F74" w:rsidRPr="00A1478C">
        <w:t xml:space="preserve"> finaleproef</w:t>
      </w:r>
      <w:bookmarkEnd w:id="0"/>
      <w:r w:rsidR="00F069CE" w:rsidRPr="00A1478C">
        <w:t xml:space="preserve">. </w:t>
      </w:r>
    </w:p>
    <w:p w14:paraId="02F84DAE" w14:textId="02D6C99B" w:rsidR="00425D3F" w:rsidRPr="00A1478C" w:rsidRDefault="002532AC" w:rsidP="00FD61C6">
      <w:pPr>
        <w:spacing w:after="0" w:line="240" w:lineRule="auto"/>
      </w:pPr>
      <w:r w:rsidRPr="00A1478C">
        <w:t>5</w:t>
      </w:r>
      <w:r w:rsidR="002C476E" w:rsidRPr="00A1478C">
        <w:t xml:space="preserve">.2. </w:t>
      </w:r>
      <w:r w:rsidR="00F54831" w:rsidRPr="00A1478C">
        <w:t xml:space="preserve">In de selectieproef </w:t>
      </w:r>
      <w:r w:rsidR="000344E1" w:rsidRPr="00A1478C">
        <w:t>(proef 1m10</w:t>
      </w:r>
      <w:r w:rsidR="00DA02AB" w:rsidRPr="00A1478C">
        <w:t>/1m15</w:t>
      </w:r>
      <w:r w:rsidR="000344E1" w:rsidRPr="00A1478C">
        <w:t xml:space="preserve">) </w:t>
      </w:r>
      <w:r w:rsidR="00A1478C" w:rsidRPr="00A1478C">
        <w:t xml:space="preserve">en in de finaleproef (1m20) </w:t>
      </w:r>
      <w:r w:rsidR="00E44F74" w:rsidRPr="00A1478C">
        <w:t xml:space="preserve">is </w:t>
      </w:r>
      <w:r w:rsidR="00F54831" w:rsidRPr="00A1478C">
        <w:t>prijzengeld</w:t>
      </w:r>
      <w:r w:rsidR="00E44F74" w:rsidRPr="00A1478C">
        <w:t xml:space="preserve"> voorzien</w:t>
      </w:r>
      <w:r w:rsidR="00F54831" w:rsidRPr="00A1478C">
        <w:t>.</w:t>
      </w:r>
    </w:p>
    <w:p w14:paraId="1772D4CC" w14:textId="17D54F61" w:rsidR="002C476E" w:rsidRDefault="00D03E91" w:rsidP="00FD61C6">
      <w:pPr>
        <w:spacing w:after="0" w:line="240" w:lineRule="auto"/>
      </w:pPr>
      <w:r>
        <w:t xml:space="preserve">Prijzengeld finale: </w:t>
      </w:r>
      <w:r w:rsidR="002C476E" w:rsidRPr="00A1478C">
        <w:t>1</w:t>
      </w:r>
      <w:r w:rsidR="00E626CA" w:rsidRPr="00A1478C">
        <w:rPr>
          <w:vertAlign w:val="superscript"/>
        </w:rPr>
        <w:t>ste</w:t>
      </w:r>
      <w:r w:rsidR="00E626CA" w:rsidRPr="00A1478C">
        <w:t xml:space="preserve">: € </w:t>
      </w:r>
      <w:r w:rsidR="00F069CE" w:rsidRPr="00A1478C">
        <w:t>91,</w:t>
      </w:r>
      <w:r w:rsidR="00E626CA" w:rsidRPr="00A1478C">
        <w:t xml:space="preserve"> </w:t>
      </w:r>
      <w:r w:rsidR="002C476E" w:rsidRPr="00A1478C">
        <w:t>2</w:t>
      </w:r>
      <w:r w:rsidR="00E626CA" w:rsidRPr="00A1478C">
        <w:rPr>
          <w:vertAlign w:val="superscript"/>
        </w:rPr>
        <w:t>de</w:t>
      </w:r>
      <w:r w:rsidR="00E626CA" w:rsidRPr="00A1478C">
        <w:t xml:space="preserve">: € </w:t>
      </w:r>
      <w:r w:rsidR="00F069CE" w:rsidRPr="00A1478C">
        <w:t>73</w:t>
      </w:r>
      <w:r w:rsidR="00E626CA" w:rsidRPr="00A1478C">
        <w:t>, 3</w:t>
      </w:r>
      <w:r w:rsidR="00E626CA" w:rsidRPr="00A1478C">
        <w:rPr>
          <w:vertAlign w:val="superscript"/>
        </w:rPr>
        <w:t>de</w:t>
      </w:r>
      <w:r w:rsidR="00E626CA" w:rsidRPr="00A1478C">
        <w:t xml:space="preserve">: € </w:t>
      </w:r>
      <w:r w:rsidR="00F069CE" w:rsidRPr="00A1478C">
        <w:t>64</w:t>
      </w:r>
      <w:r w:rsidR="001777B0">
        <w:t>, 4</w:t>
      </w:r>
      <w:r w:rsidR="001777B0" w:rsidRPr="001777B0">
        <w:rPr>
          <w:vertAlign w:val="superscript"/>
        </w:rPr>
        <w:t>de</w:t>
      </w:r>
      <w:r w:rsidR="001777B0">
        <w:t>: € 55, 5</w:t>
      </w:r>
      <w:r w:rsidR="001777B0" w:rsidRPr="001777B0">
        <w:rPr>
          <w:vertAlign w:val="superscript"/>
        </w:rPr>
        <w:t>de</w:t>
      </w:r>
      <w:r w:rsidR="001777B0">
        <w:t>: € 46</w:t>
      </w:r>
    </w:p>
    <w:p w14:paraId="5483DEFD" w14:textId="77777777" w:rsidR="004E6691" w:rsidRDefault="004E6691" w:rsidP="00FD61C6">
      <w:pPr>
        <w:spacing w:after="0" w:line="240" w:lineRule="auto"/>
      </w:pPr>
    </w:p>
    <w:p w14:paraId="005C2C38" w14:textId="77777777" w:rsidR="004E6691" w:rsidRPr="00A1478C" w:rsidRDefault="004E6691" w:rsidP="00FD61C6">
      <w:pPr>
        <w:spacing w:after="0" w:line="240" w:lineRule="auto"/>
      </w:pPr>
    </w:p>
    <w:p w14:paraId="2BBA4B59" w14:textId="77777777" w:rsidR="00425D3F" w:rsidRPr="00A1478C" w:rsidRDefault="00425D3F" w:rsidP="00425D3F">
      <w:pPr>
        <w:spacing w:after="0" w:line="240" w:lineRule="auto"/>
      </w:pPr>
    </w:p>
    <w:p w14:paraId="05FF28E6" w14:textId="77777777" w:rsidR="00425D3F" w:rsidRPr="00A1478C" w:rsidRDefault="00425D3F" w:rsidP="00425D3F">
      <w:pPr>
        <w:spacing w:after="0" w:line="240" w:lineRule="auto"/>
      </w:pPr>
    </w:p>
    <w:sectPr w:rsidR="00425D3F" w:rsidRPr="00A1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A49AB"/>
    <w:multiLevelType w:val="hybridMultilevel"/>
    <w:tmpl w:val="91640BDA"/>
    <w:lvl w:ilvl="0" w:tplc="0A9075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2EAE"/>
    <w:multiLevelType w:val="hybridMultilevel"/>
    <w:tmpl w:val="3CC25D02"/>
    <w:lvl w:ilvl="0" w:tplc="0813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4E623D25"/>
    <w:multiLevelType w:val="multilevel"/>
    <w:tmpl w:val="D82A6FA0"/>
    <w:lvl w:ilvl="0">
      <w:start w:val="1"/>
      <w:numFmt w:val="decimal"/>
      <w:pStyle w:val="Kop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."/>
      <w:lvlJc w:val="left"/>
      <w:pPr>
        <w:ind w:left="5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830169"/>
    <w:multiLevelType w:val="hybridMultilevel"/>
    <w:tmpl w:val="6E74C1B8"/>
    <w:lvl w:ilvl="0" w:tplc="5F580D0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4DEC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0475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A27F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47EC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4DBF0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0FE9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46F2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4225E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061561"/>
    <w:multiLevelType w:val="hybridMultilevel"/>
    <w:tmpl w:val="8F624A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014F1"/>
    <w:multiLevelType w:val="hybridMultilevel"/>
    <w:tmpl w:val="342828B8"/>
    <w:lvl w:ilvl="0" w:tplc="6EE2695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0E7F2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E0C8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CE72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CCF16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0F17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262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DC963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04B4C0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9741">
    <w:abstractNumId w:val="3"/>
  </w:num>
  <w:num w:numId="2" w16cid:durableId="592930476">
    <w:abstractNumId w:val="2"/>
  </w:num>
  <w:num w:numId="3" w16cid:durableId="1737165300">
    <w:abstractNumId w:val="5"/>
  </w:num>
  <w:num w:numId="4" w16cid:durableId="2047173513">
    <w:abstractNumId w:val="4"/>
  </w:num>
  <w:num w:numId="5" w16cid:durableId="454328246">
    <w:abstractNumId w:val="0"/>
  </w:num>
  <w:num w:numId="6" w16cid:durableId="131938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82"/>
    <w:rsid w:val="00027374"/>
    <w:rsid w:val="000344E1"/>
    <w:rsid w:val="00062B04"/>
    <w:rsid w:val="00082FDB"/>
    <w:rsid w:val="00091382"/>
    <w:rsid w:val="00093A46"/>
    <w:rsid w:val="00136C7B"/>
    <w:rsid w:val="00176A59"/>
    <w:rsid w:val="001777B0"/>
    <w:rsid w:val="001A347E"/>
    <w:rsid w:val="002532AC"/>
    <w:rsid w:val="00282FDC"/>
    <w:rsid w:val="00283871"/>
    <w:rsid w:val="002C476E"/>
    <w:rsid w:val="0037605E"/>
    <w:rsid w:val="003804BE"/>
    <w:rsid w:val="003911D0"/>
    <w:rsid w:val="003A0F45"/>
    <w:rsid w:val="003D2D3C"/>
    <w:rsid w:val="003F29F2"/>
    <w:rsid w:val="00425D3F"/>
    <w:rsid w:val="00476112"/>
    <w:rsid w:val="004E042F"/>
    <w:rsid w:val="004E6691"/>
    <w:rsid w:val="005751DD"/>
    <w:rsid w:val="00583A9C"/>
    <w:rsid w:val="005E3A86"/>
    <w:rsid w:val="00622D4D"/>
    <w:rsid w:val="00697037"/>
    <w:rsid w:val="00697D65"/>
    <w:rsid w:val="006A2FD1"/>
    <w:rsid w:val="006D0E08"/>
    <w:rsid w:val="007217F0"/>
    <w:rsid w:val="0072287B"/>
    <w:rsid w:val="007248FE"/>
    <w:rsid w:val="007449AF"/>
    <w:rsid w:val="0079680F"/>
    <w:rsid w:val="007A5D9A"/>
    <w:rsid w:val="007B5314"/>
    <w:rsid w:val="007C57F6"/>
    <w:rsid w:val="007E0725"/>
    <w:rsid w:val="007E2E59"/>
    <w:rsid w:val="0080032F"/>
    <w:rsid w:val="00805D47"/>
    <w:rsid w:val="008152AC"/>
    <w:rsid w:val="0082787E"/>
    <w:rsid w:val="00837DD4"/>
    <w:rsid w:val="008571B4"/>
    <w:rsid w:val="008A285A"/>
    <w:rsid w:val="008F6C5A"/>
    <w:rsid w:val="00953861"/>
    <w:rsid w:val="00962063"/>
    <w:rsid w:val="00967405"/>
    <w:rsid w:val="009730E5"/>
    <w:rsid w:val="0098329D"/>
    <w:rsid w:val="009D336E"/>
    <w:rsid w:val="009E42A4"/>
    <w:rsid w:val="009E65D8"/>
    <w:rsid w:val="00A1478C"/>
    <w:rsid w:val="00A16260"/>
    <w:rsid w:val="00A32751"/>
    <w:rsid w:val="00AD143F"/>
    <w:rsid w:val="00AD6C42"/>
    <w:rsid w:val="00AF62AE"/>
    <w:rsid w:val="00B67C40"/>
    <w:rsid w:val="00BA1C4B"/>
    <w:rsid w:val="00BA42E9"/>
    <w:rsid w:val="00C741AF"/>
    <w:rsid w:val="00CC1BB6"/>
    <w:rsid w:val="00D03E91"/>
    <w:rsid w:val="00D1295B"/>
    <w:rsid w:val="00D30CF4"/>
    <w:rsid w:val="00D36B0F"/>
    <w:rsid w:val="00D771CD"/>
    <w:rsid w:val="00D9320B"/>
    <w:rsid w:val="00DA02AB"/>
    <w:rsid w:val="00DE7E99"/>
    <w:rsid w:val="00E1642D"/>
    <w:rsid w:val="00E16A59"/>
    <w:rsid w:val="00E25400"/>
    <w:rsid w:val="00E44F74"/>
    <w:rsid w:val="00E626CA"/>
    <w:rsid w:val="00EA0B99"/>
    <w:rsid w:val="00EA3D44"/>
    <w:rsid w:val="00EF285C"/>
    <w:rsid w:val="00F069CE"/>
    <w:rsid w:val="00F17474"/>
    <w:rsid w:val="00F256D1"/>
    <w:rsid w:val="00F50F26"/>
    <w:rsid w:val="00F54831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3944"/>
  <w15:docId w15:val="{25138466-F1E8-4F12-8C3C-EDA22BB5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3A86"/>
  </w:style>
  <w:style w:type="paragraph" w:styleId="Kop1">
    <w:name w:val="heading 1"/>
    <w:next w:val="Standaard"/>
    <w:link w:val="Kop1Char"/>
    <w:uiPriority w:val="9"/>
    <w:unhideWhenUsed/>
    <w:qFormat/>
    <w:rsid w:val="00091382"/>
    <w:pPr>
      <w:keepNext/>
      <w:keepLines/>
      <w:numPr>
        <w:numId w:val="2"/>
      </w:numPr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0"/>
      <w:lang w:eastAsia="nl-BE"/>
    </w:rPr>
  </w:style>
  <w:style w:type="paragraph" w:styleId="Kop2">
    <w:name w:val="heading 2"/>
    <w:next w:val="Standaard"/>
    <w:link w:val="Kop2Char"/>
    <w:uiPriority w:val="9"/>
    <w:unhideWhenUsed/>
    <w:qFormat/>
    <w:rsid w:val="00091382"/>
    <w:pPr>
      <w:keepNext/>
      <w:keepLines/>
      <w:numPr>
        <w:ilvl w:val="1"/>
        <w:numId w:val="2"/>
      </w:numPr>
      <w:spacing w:after="0"/>
      <w:ind w:left="10" w:hanging="10"/>
      <w:outlineLvl w:val="1"/>
    </w:pPr>
    <w:rPr>
      <w:rFonts w:ascii="Tahoma" w:eastAsia="Tahoma" w:hAnsi="Tahoma" w:cs="Tahoma"/>
      <w:b/>
      <w:color w:val="000000"/>
      <w:sz w:val="20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74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9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91382"/>
    <w:rPr>
      <w:rFonts w:ascii="Tahoma" w:eastAsia="Tahoma" w:hAnsi="Tahoma" w:cs="Tahoma"/>
      <w:b/>
      <w:color w:val="000000"/>
      <w:sz w:val="20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091382"/>
    <w:rPr>
      <w:rFonts w:ascii="Tahoma" w:eastAsia="Tahoma" w:hAnsi="Tahoma" w:cs="Tahoma"/>
      <w:b/>
      <w:color w:val="000000"/>
      <w:sz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0E08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4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740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jstalinea">
    <w:name w:val="List Paragraph"/>
    <w:basedOn w:val="Standaard"/>
    <w:uiPriority w:val="34"/>
    <w:qFormat/>
    <w:rsid w:val="0038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500</dc:creator>
  <cp:lastModifiedBy>Fabienne Vanderheyden</cp:lastModifiedBy>
  <cp:revision>2</cp:revision>
  <cp:lastPrinted>2025-02-03T13:31:00Z</cp:lastPrinted>
  <dcterms:created xsi:type="dcterms:W3CDTF">2025-02-08T19:37:00Z</dcterms:created>
  <dcterms:modified xsi:type="dcterms:W3CDTF">2025-02-08T19:37:00Z</dcterms:modified>
</cp:coreProperties>
</file>